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text" w:horzAnchor="margin" w:tblpY="1867"/>
        <w:tblW w:w="8665" w:type="dxa"/>
        <w:tblLook w:val="04A0" w:firstRow="1" w:lastRow="0" w:firstColumn="1" w:lastColumn="0" w:noHBand="0" w:noVBand="1"/>
      </w:tblPr>
      <w:tblGrid>
        <w:gridCol w:w="1696"/>
        <w:gridCol w:w="2452"/>
        <w:gridCol w:w="2355"/>
        <w:gridCol w:w="2162"/>
      </w:tblGrid>
      <w:tr w:rsidR="00FB2594" w14:paraId="7857BC38" w14:textId="77777777" w:rsidTr="00BA07F9">
        <w:trPr>
          <w:trHeight w:val="1403"/>
        </w:trPr>
        <w:tc>
          <w:tcPr>
            <w:tcW w:w="1696" w:type="dxa"/>
            <w:vAlign w:val="center"/>
          </w:tcPr>
          <w:p w14:paraId="4E8F7394" w14:textId="77777777" w:rsidR="00FB2594" w:rsidRPr="00FB2594" w:rsidRDefault="00FB2594" w:rsidP="00FB2594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52" w:type="dxa"/>
            <w:vAlign w:val="center"/>
          </w:tcPr>
          <w:p w14:paraId="7051CE74" w14:textId="244C77FD" w:rsidR="00FB2594" w:rsidRPr="00FB2594" w:rsidRDefault="00FB2594" w:rsidP="00FB2594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B2594">
              <w:rPr>
                <w:rFonts w:ascii="仿宋_GB2312" w:eastAsia="仿宋_GB2312" w:hint="eastAsia"/>
                <w:sz w:val="32"/>
                <w:szCs w:val="32"/>
              </w:rPr>
              <w:t>5月</w:t>
            </w:r>
            <w:r w:rsidR="0051432E">
              <w:rPr>
                <w:rFonts w:ascii="仿宋_GB2312" w:eastAsia="仿宋_GB2312"/>
                <w:sz w:val="32"/>
                <w:szCs w:val="32"/>
              </w:rPr>
              <w:t>15</w:t>
            </w:r>
            <w:r w:rsidRPr="00FB2594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  <w:tc>
          <w:tcPr>
            <w:tcW w:w="2355" w:type="dxa"/>
            <w:vAlign w:val="center"/>
          </w:tcPr>
          <w:p w14:paraId="0D6A223E" w14:textId="094791B2" w:rsidR="00FB2594" w:rsidRPr="00FB2594" w:rsidRDefault="00FB2594" w:rsidP="00FB2594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B2594">
              <w:rPr>
                <w:rFonts w:ascii="仿宋_GB2312" w:eastAsia="仿宋_GB2312" w:hint="eastAsia"/>
                <w:sz w:val="32"/>
                <w:szCs w:val="32"/>
              </w:rPr>
              <w:t>5月</w:t>
            </w:r>
            <w:r w:rsidR="0051432E">
              <w:rPr>
                <w:rFonts w:ascii="仿宋_GB2312" w:eastAsia="仿宋_GB2312"/>
                <w:sz w:val="32"/>
                <w:szCs w:val="32"/>
              </w:rPr>
              <w:t>16</w:t>
            </w:r>
            <w:r w:rsidRPr="00FB2594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  <w:tc>
          <w:tcPr>
            <w:tcW w:w="2162" w:type="dxa"/>
            <w:vAlign w:val="center"/>
          </w:tcPr>
          <w:p w14:paraId="3BB05FCB" w14:textId="1EEF2EFA" w:rsidR="00FB2594" w:rsidRPr="00FB2594" w:rsidRDefault="00FB2594" w:rsidP="00FB2594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B2594">
              <w:rPr>
                <w:rFonts w:ascii="仿宋_GB2312" w:eastAsia="仿宋_GB2312" w:hint="eastAsia"/>
                <w:sz w:val="32"/>
                <w:szCs w:val="32"/>
              </w:rPr>
              <w:t>5月1</w:t>
            </w:r>
            <w:r w:rsidR="0051432E">
              <w:rPr>
                <w:rFonts w:ascii="仿宋_GB2312" w:eastAsia="仿宋_GB2312"/>
                <w:sz w:val="32"/>
                <w:szCs w:val="32"/>
              </w:rPr>
              <w:t>7</w:t>
            </w:r>
            <w:r w:rsidRPr="00FB2594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FB2594" w14:paraId="03460084" w14:textId="77777777" w:rsidTr="00BA07F9">
        <w:trPr>
          <w:trHeight w:val="1403"/>
        </w:trPr>
        <w:tc>
          <w:tcPr>
            <w:tcW w:w="1696" w:type="dxa"/>
            <w:vAlign w:val="center"/>
          </w:tcPr>
          <w:p w14:paraId="58DCA980" w14:textId="77777777" w:rsidR="00FB2594" w:rsidRPr="00FB2594" w:rsidRDefault="00FB2594" w:rsidP="00FC7EE1">
            <w:pPr>
              <w:spacing w:line="6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B2594">
              <w:rPr>
                <w:rFonts w:ascii="仿宋_GB2312" w:eastAsia="仿宋_GB2312" w:hint="eastAsia"/>
                <w:sz w:val="32"/>
                <w:szCs w:val="32"/>
              </w:rPr>
              <w:t>上午</w:t>
            </w:r>
          </w:p>
        </w:tc>
        <w:tc>
          <w:tcPr>
            <w:tcW w:w="2452" w:type="dxa"/>
            <w:vAlign w:val="center"/>
          </w:tcPr>
          <w:p w14:paraId="0824B275" w14:textId="77777777" w:rsidR="00FB2594" w:rsidRDefault="00FB2594" w:rsidP="00FC7EE1">
            <w:pPr>
              <w:spacing w:line="6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B2594">
              <w:rPr>
                <w:rFonts w:ascii="仿宋_GB2312" w:eastAsia="仿宋_GB2312" w:hint="eastAsia"/>
                <w:sz w:val="32"/>
                <w:szCs w:val="32"/>
              </w:rPr>
              <w:t>外语系</w:t>
            </w:r>
          </w:p>
          <w:p w14:paraId="245F88C4" w14:textId="27B5E526" w:rsidR="00FB2594" w:rsidRPr="00FB2594" w:rsidRDefault="00FB2594" w:rsidP="00FC7EE1">
            <w:pPr>
              <w:spacing w:line="6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B2594">
              <w:rPr>
                <w:rFonts w:ascii="仿宋_GB2312" w:eastAsia="仿宋_GB2312" w:hint="eastAsia"/>
                <w:sz w:val="32"/>
                <w:szCs w:val="32"/>
              </w:rPr>
              <w:t>美术系</w:t>
            </w:r>
          </w:p>
        </w:tc>
        <w:tc>
          <w:tcPr>
            <w:tcW w:w="2355" w:type="dxa"/>
            <w:vAlign w:val="center"/>
          </w:tcPr>
          <w:p w14:paraId="000E84F3" w14:textId="77777777" w:rsidR="00FB2594" w:rsidRPr="00FB2594" w:rsidRDefault="00FB2594" w:rsidP="00FC7EE1">
            <w:pPr>
              <w:spacing w:line="6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2" w:type="dxa"/>
            <w:vAlign w:val="center"/>
          </w:tcPr>
          <w:p w14:paraId="480F052A" w14:textId="15EC4948" w:rsidR="00FB2594" w:rsidRPr="00FB2594" w:rsidRDefault="00FB2594" w:rsidP="00FC7EE1">
            <w:pPr>
              <w:spacing w:line="6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音舞系</w:t>
            </w:r>
          </w:p>
        </w:tc>
      </w:tr>
      <w:tr w:rsidR="00FB2594" w14:paraId="282993BD" w14:textId="77777777" w:rsidTr="00BA07F9">
        <w:trPr>
          <w:trHeight w:val="1476"/>
        </w:trPr>
        <w:tc>
          <w:tcPr>
            <w:tcW w:w="1696" w:type="dxa"/>
            <w:vAlign w:val="center"/>
          </w:tcPr>
          <w:p w14:paraId="2F8E8A6A" w14:textId="77777777" w:rsidR="00FB2594" w:rsidRPr="00FB2594" w:rsidRDefault="00FB2594" w:rsidP="00FC7EE1">
            <w:pPr>
              <w:spacing w:line="6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B2594">
              <w:rPr>
                <w:rFonts w:ascii="仿宋_GB2312" w:eastAsia="仿宋_GB2312" w:hint="eastAsia"/>
                <w:sz w:val="32"/>
                <w:szCs w:val="32"/>
              </w:rPr>
              <w:t>下午</w:t>
            </w:r>
          </w:p>
        </w:tc>
        <w:tc>
          <w:tcPr>
            <w:tcW w:w="2452" w:type="dxa"/>
            <w:vAlign w:val="center"/>
          </w:tcPr>
          <w:p w14:paraId="29BA3740" w14:textId="77777777" w:rsidR="00FB2594" w:rsidRDefault="00FB2594" w:rsidP="00FC7EE1">
            <w:pPr>
              <w:spacing w:line="6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proofErr w:type="gramStart"/>
            <w:r w:rsidRPr="00FB2594">
              <w:rPr>
                <w:rFonts w:ascii="仿宋_GB2312" w:eastAsia="仿宋_GB2312" w:hint="eastAsia"/>
                <w:sz w:val="32"/>
                <w:szCs w:val="32"/>
              </w:rPr>
              <w:t>思政部</w:t>
            </w:r>
            <w:proofErr w:type="gramEnd"/>
          </w:p>
          <w:p w14:paraId="0A60E2C6" w14:textId="3CA53A4C" w:rsidR="00FB2594" w:rsidRPr="00FB2594" w:rsidRDefault="00FB2594" w:rsidP="00FC7EE1">
            <w:pPr>
              <w:spacing w:line="6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B2594">
              <w:rPr>
                <w:rFonts w:ascii="仿宋_GB2312" w:eastAsia="仿宋_GB2312" w:hint="eastAsia"/>
                <w:sz w:val="32"/>
                <w:szCs w:val="32"/>
              </w:rPr>
              <w:t>体育系</w:t>
            </w:r>
          </w:p>
        </w:tc>
        <w:tc>
          <w:tcPr>
            <w:tcW w:w="2355" w:type="dxa"/>
            <w:vAlign w:val="center"/>
          </w:tcPr>
          <w:p w14:paraId="29D36BCA" w14:textId="77777777" w:rsidR="00FB2594" w:rsidRDefault="00FB2594" w:rsidP="00FC7EE1">
            <w:pPr>
              <w:spacing w:line="6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proofErr w:type="gramStart"/>
            <w:r w:rsidRPr="00FB2594">
              <w:rPr>
                <w:rFonts w:ascii="仿宋_GB2312" w:eastAsia="仿宋_GB2312" w:hint="eastAsia"/>
                <w:sz w:val="32"/>
                <w:szCs w:val="32"/>
              </w:rPr>
              <w:t>信网中心</w:t>
            </w:r>
            <w:proofErr w:type="gramEnd"/>
          </w:p>
          <w:p w14:paraId="41E87D60" w14:textId="0C2CB2C8" w:rsidR="00FB2594" w:rsidRPr="00FB2594" w:rsidRDefault="00FB2594" w:rsidP="00FC7EE1">
            <w:pPr>
              <w:spacing w:line="6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B2594">
              <w:rPr>
                <w:rFonts w:ascii="仿宋_GB2312" w:eastAsia="仿宋_GB2312" w:hint="eastAsia"/>
                <w:sz w:val="32"/>
                <w:szCs w:val="32"/>
              </w:rPr>
              <w:t>康管系</w:t>
            </w:r>
          </w:p>
        </w:tc>
        <w:tc>
          <w:tcPr>
            <w:tcW w:w="2162" w:type="dxa"/>
            <w:vAlign w:val="center"/>
          </w:tcPr>
          <w:p w14:paraId="0F1EB59A" w14:textId="51431793" w:rsidR="00FB2594" w:rsidRPr="00FB2594" w:rsidRDefault="00FB2594" w:rsidP="00FC7EE1">
            <w:pPr>
              <w:spacing w:line="6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B2594">
              <w:rPr>
                <w:rFonts w:ascii="仿宋_GB2312" w:eastAsia="仿宋_GB2312" w:hint="eastAsia"/>
                <w:sz w:val="32"/>
                <w:szCs w:val="32"/>
              </w:rPr>
              <w:t>学</w:t>
            </w:r>
            <w:proofErr w:type="gramStart"/>
            <w:r w:rsidRPr="00FB2594">
              <w:rPr>
                <w:rFonts w:ascii="仿宋_GB2312" w:eastAsia="仿宋_GB2312" w:hint="eastAsia"/>
                <w:sz w:val="32"/>
                <w:szCs w:val="32"/>
              </w:rPr>
              <w:t>特</w:t>
            </w:r>
            <w:proofErr w:type="gramEnd"/>
            <w:r w:rsidRPr="00FB2594">
              <w:rPr>
                <w:rFonts w:ascii="仿宋_GB2312" w:eastAsia="仿宋_GB2312" w:hint="eastAsia"/>
                <w:sz w:val="32"/>
                <w:szCs w:val="32"/>
              </w:rPr>
              <w:t>院</w:t>
            </w:r>
          </w:p>
        </w:tc>
      </w:tr>
    </w:tbl>
    <w:p w14:paraId="4E58DC28" w14:textId="77777777" w:rsidR="00FB2594" w:rsidRPr="00FB2594" w:rsidRDefault="00FB2594">
      <w:pPr>
        <w:rPr>
          <w:sz w:val="32"/>
          <w:szCs w:val="32"/>
        </w:rPr>
      </w:pPr>
    </w:p>
    <w:p w14:paraId="6C7F2BA9" w14:textId="7F7C6BB5" w:rsidR="00FB2594" w:rsidRPr="00FB2594" w:rsidRDefault="00FB2594" w:rsidP="00FB2594">
      <w:pPr>
        <w:spacing w:line="440" w:lineRule="exact"/>
        <w:jc w:val="center"/>
        <w:rPr>
          <w:rFonts w:ascii="仿宋_GB2312" w:eastAsia="仿宋_GB2312"/>
          <w:kern w:val="0"/>
          <w:sz w:val="44"/>
          <w:szCs w:val="44"/>
        </w:rPr>
      </w:pPr>
      <w:r w:rsidRPr="00FB2594">
        <w:rPr>
          <w:rFonts w:ascii="仿宋_GB2312" w:eastAsia="仿宋_GB2312" w:hint="eastAsia"/>
          <w:kern w:val="0"/>
          <w:sz w:val="44"/>
          <w:szCs w:val="44"/>
        </w:rPr>
        <w:t>2</w:t>
      </w:r>
      <w:r w:rsidRPr="00FB2594">
        <w:rPr>
          <w:rFonts w:ascii="仿宋_GB2312" w:eastAsia="仿宋_GB2312"/>
          <w:kern w:val="0"/>
          <w:sz w:val="44"/>
          <w:szCs w:val="44"/>
        </w:rPr>
        <w:t>019</w:t>
      </w:r>
      <w:r w:rsidRPr="00FB2594">
        <w:rPr>
          <w:rFonts w:ascii="仿宋_GB2312" w:eastAsia="仿宋_GB2312" w:hint="eastAsia"/>
          <w:kern w:val="0"/>
          <w:sz w:val="44"/>
          <w:szCs w:val="44"/>
        </w:rPr>
        <w:t>年继续教育核查安排表</w:t>
      </w:r>
      <w:bookmarkStart w:id="0" w:name="_GoBack"/>
      <w:bookmarkEnd w:id="0"/>
    </w:p>
    <w:sectPr w:rsidR="00FB2594" w:rsidRPr="00FB2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48267" w14:textId="77777777" w:rsidR="0096748D" w:rsidRDefault="0096748D" w:rsidP="00F10B16">
      <w:r>
        <w:separator/>
      </w:r>
    </w:p>
  </w:endnote>
  <w:endnote w:type="continuationSeparator" w:id="0">
    <w:p w14:paraId="1A105E3D" w14:textId="77777777" w:rsidR="0096748D" w:rsidRDefault="0096748D" w:rsidP="00F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AAABA" w14:textId="77777777" w:rsidR="0096748D" w:rsidRDefault="0096748D" w:rsidP="00F10B16">
      <w:r>
        <w:separator/>
      </w:r>
    </w:p>
  </w:footnote>
  <w:footnote w:type="continuationSeparator" w:id="0">
    <w:p w14:paraId="1FFD0096" w14:textId="77777777" w:rsidR="0096748D" w:rsidRDefault="0096748D" w:rsidP="00F10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E42"/>
    <w:rsid w:val="00220C40"/>
    <w:rsid w:val="0051432E"/>
    <w:rsid w:val="0096748D"/>
    <w:rsid w:val="00B41A08"/>
    <w:rsid w:val="00BA07F9"/>
    <w:rsid w:val="00C1218B"/>
    <w:rsid w:val="00C26D01"/>
    <w:rsid w:val="00C83417"/>
    <w:rsid w:val="00EC13F6"/>
    <w:rsid w:val="00F10B16"/>
    <w:rsid w:val="00F47E42"/>
    <w:rsid w:val="00FB2594"/>
    <w:rsid w:val="00FC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8B492"/>
  <w15:chartTrackingRefBased/>
  <w15:docId w15:val="{F63D615E-703E-4764-AD33-8B5A6B159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B1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0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0B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0B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0B16"/>
    <w:rPr>
      <w:sz w:val="18"/>
      <w:szCs w:val="18"/>
    </w:rPr>
  </w:style>
  <w:style w:type="table" w:styleId="a7">
    <w:name w:val="Table Grid"/>
    <w:basedOn w:val="a1"/>
    <w:uiPriority w:val="59"/>
    <w:rsid w:val="00F10B16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2019-04-29T07:07:00Z</dcterms:created>
  <dcterms:modified xsi:type="dcterms:W3CDTF">2019-04-29T09:56:00Z</dcterms:modified>
</cp:coreProperties>
</file>